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E8" w:rsidRPr="00237A6D" w:rsidRDefault="00571DE8" w:rsidP="00571DE8">
      <w:pPr>
        <w:rPr>
          <w:b/>
        </w:rPr>
      </w:pPr>
      <w:r>
        <w:rPr>
          <w:b/>
        </w:rPr>
        <w:t>N</w:t>
      </w:r>
      <w:r w:rsidRPr="00237A6D">
        <w:rPr>
          <w:b/>
        </w:rPr>
        <w:t>HS Health Check Provider Checklist</w:t>
      </w:r>
      <w:r w:rsidRPr="00237A6D">
        <w:rPr>
          <w:b/>
        </w:rPr>
        <w:tab/>
      </w:r>
    </w:p>
    <w:p w:rsidR="00571DE8" w:rsidRDefault="00571DE8" w:rsidP="00571DE8">
      <w:r>
        <w:t xml:space="preserve">As </w:t>
      </w:r>
      <w:proofErr w:type="gramStart"/>
      <w:r>
        <w:t>a</w:t>
      </w:r>
      <w:proofErr w:type="gramEnd"/>
      <w:r>
        <w:t xml:space="preserve"> NHS Health Check provider we have put together a checklist to help you have a successful uptake.</w:t>
      </w:r>
    </w:p>
    <w:p w:rsidR="00571DE8" w:rsidRDefault="00571DE8" w:rsidP="00571DE8">
      <w:r>
        <w:t xml:space="preserve">You must have completed the training and have the equipment in place before you are able to be listed on our website as a provider: </w:t>
      </w:r>
      <w:hyperlink r:id="rId7" w:history="1">
        <w:r>
          <w:rPr>
            <w:rStyle w:val="Hyperlink"/>
          </w:rPr>
          <w:t>www.publichealthdorset.org.uk/provider-resources/where-to-access-services.aspx</w:t>
        </w:r>
      </w:hyperlink>
    </w:p>
    <w:p w:rsidR="00571DE8" w:rsidRPr="0043597B" w:rsidRDefault="00571DE8" w:rsidP="00571DE8">
      <w:pPr>
        <w:rPr>
          <w:b/>
        </w:rPr>
      </w:pPr>
      <w:r w:rsidRPr="0043597B">
        <w:rPr>
          <w:b/>
        </w:rPr>
        <w:t>Training</w:t>
      </w:r>
    </w:p>
    <w:p w:rsidR="00571DE8" w:rsidRDefault="00571DE8" w:rsidP="00571DE8">
      <w:r>
        <w:t xml:space="preserve">All providers need to complete their training. The training is online and can we found on our website: </w:t>
      </w:r>
      <w:hyperlink r:id="rId8" w:history="1">
        <w:r>
          <w:rPr>
            <w:rStyle w:val="Hyperlink"/>
          </w:rPr>
          <w:t>www.publichealthdorset.org.uk/provider-resources/nhs-health-checks.aspx</w:t>
        </w:r>
      </w:hyperlink>
    </w:p>
    <w:p w:rsidR="00571DE8" w:rsidRDefault="00571DE8" w:rsidP="00571DE8">
      <w:r>
        <w:t xml:space="preserve">The training has modules so you and your team can do it in your own settings at a time convenient to you. </w:t>
      </w:r>
      <w:r w:rsidRPr="0043597B">
        <w:t xml:space="preserve"> </w:t>
      </w:r>
      <w:r>
        <w:t>A</w:t>
      </w:r>
      <w:r w:rsidRPr="0043597B">
        <w:t>nd</w:t>
      </w:r>
      <w:r>
        <w:t xml:space="preserve"> you can use the course</w:t>
      </w:r>
      <w:r w:rsidRPr="0043597B">
        <w:t xml:space="preserve"> </w:t>
      </w:r>
      <w:r>
        <w:t>as</w:t>
      </w:r>
      <w:r w:rsidRPr="0043597B">
        <w:t xml:space="preserve"> refresh</w:t>
      </w:r>
      <w:r>
        <w:t>er if when needed</w:t>
      </w:r>
      <w:r w:rsidRPr="0043597B">
        <w:t xml:space="preserve">.  </w:t>
      </w:r>
      <w:r>
        <w:t xml:space="preserve">The training is </w:t>
      </w:r>
      <w:r w:rsidRPr="0043597B">
        <w:t>provided by NHS England</w:t>
      </w:r>
      <w:r>
        <w:t xml:space="preserve"> and is used by providers nationally to provide consistency. </w:t>
      </w:r>
      <w:r w:rsidRPr="0043597B">
        <w:t xml:space="preserve"> </w:t>
      </w:r>
    </w:p>
    <w:p w:rsidR="00571DE8" w:rsidRPr="008E64EF" w:rsidRDefault="00571DE8" w:rsidP="00571DE8">
      <w:pPr>
        <w:rPr>
          <w:b/>
        </w:rPr>
      </w:pPr>
      <w:r w:rsidRPr="008E64EF">
        <w:rPr>
          <w:b/>
        </w:rPr>
        <w:t>Equipment</w:t>
      </w:r>
    </w:p>
    <w:p w:rsidR="00571DE8" w:rsidRDefault="00571DE8" w:rsidP="00571DE8">
      <w:r>
        <w:t>To be an NHS Health Check provider you will need to make sure you have all the correct equipment before inviting patients to receive a health check from you.</w:t>
      </w:r>
    </w:p>
    <w:p w:rsidR="00571DE8" w:rsidRDefault="00571DE8" w:rsidP="00571DE8">
      <w:r>
        <w:t xml:space="preserve">Find more information about the equipment you need and how to order it visit: </w:t>
      </w:r>
      <w:hyperlink r:id="rId9" w:history="1">
        <w:r>
          <w:rPr>
            <w:rStyle w:val="Hyperlink"/>
          </w:rPr>
          <w:t>www.publichealthdorset.org.uk/provider-resources/nhs-health-checks.aspx</w:t>
        </w:r>
      </w:hyperlink>
    </w:p>
    <w:p w:rsidR="00571DE8" w:rsidRDefault="00571DE8" w:rsidP="00571DE8">
      <w:pPr>
        <w:rPr>
          <w:b/>
        </w:rPr>
      </w:pPr>
      <w:r w:rsidRPr="00237A6D">
        <w:rPr>
          <w:b/>
        </w:rPr>
        <w:t>Letters</w:t>
      </w:r>
    </w:p>
    <w:p w:rsidR="00571DE8" w:rsidRPr="00555D6E" w:rsidRDefault="00571DE8" w:rsidP="00571DE8">
      <w:r w:rsidRPr="00555D6E">
        <w:t xml:space="preserve">Each </w:t>
      </w:r>
      <w:r>
        <w:t>GP practice</w:t>
      </w:r>
      <w:r w:rsidRPr="00555D6E">
        <w:t xml:space="preserve"> has a number of letters that they should be sending out to their patients. If you are unsure of how many you need to send, please contact Public Health Dorset’s Business Support team </w:t>
      </w:r>
      <w:hyperlink r:id="rId10" w:history="1">
        <w:r w:rsidRPr="00555D6E">
          <w:rPr>
            <w:rStyle w:val="Hyperlink"/>
          </w:rPr>
          <w:t>phcontracts@dorsetcouncil.gov.uk</w:t>
        </w:r>
      </w:hyperlink>
      <w:r w:rsidRPr="00555D6E">
        <w:t xml:space="preserve"> </w:t>
      </w:r>
    </w:p>
    <w:p w:rsidR="00571DE8" w:rsidRDefault="00571DE8" w:rsidP="00571DE8">
      <w:pPr>
        <w:rPr>
          <w:b/>
        </w:rPr>
      </w:pPr>
      <w:r w:rsidRPr="008E64EF">
        <w:rPr>
          <w:b/>
        </w:rPr>
        <w:t>Marketing</w:t>
      </w:r>
    </w:p>
    <w:p w:rsidR="00571DE8" w:rsidRPr="00237A6D" w:rsidRDefault="00571DE8" w:rsidP="00571DE8">
      <w:r w:rsidRPr="00237A6D">
        <w:t xml:space="preserve">To compliment the Public Health Dorset communications campaign in February, we encourage you to use the national campaign materials </w:t>
      </w:r>
      <w:r>
        <w:t>to put up in your surgeries and pharmacies.</w:t>
      </w:r>
    </w:p>
    <w:p w:rsidR="00571DE8" w:rsidRPr="00237A6D" w:rsidRDefault="00571DE8" w:rsidP="00571DE8">
      <w:r w:rsidRPr="00237A6D">
        <w:t>The NHS website has lots of materials that</w:t>
      </w:r>
      <w:r>
        <w:t xml:space="preserve"> can be downloaded </w:t>
      </w:r>
      <w:hyperlink r:id="rId11" w:history="1">
        <w:r>
          <w:rPr>
            <w:rStyle w:val="Hyperlink"/>
          </w:rPr>
          <w:t>www.healthcheck.nhs.uk/commissioners-and-providers/marketing/accessible-materials/</w:t>
        </w:r>
      </w:hyperlink>
      <w:r>
        <w:t xml:space="preserve"> to use during the campaign.</w:t>
      </w:r>
    </w:p>
    <w:p w:rsidR="00571DE8" w:rsidRDefault="00571DE8" w:rsidP="00571DE8">
      <w:r>
        <w:t>We have also produced a video with Highcliffe Medical Centre to explain what happens when you go for a health</w:t>
      </w:r>
      <w:r w:rsidR="009F61AA">
        <w:t xml:space="preserve"> check</w:t>
      </w:r>
      <w:bookmarkStart w:id="0" w:name="_GoBack"/>
      <w:bookmarkEnd w:id="0"/>
      <w:r>
        <w:t xml:space="preserve">. </w:t>
      </w:r>
      <w:r w:rsidR="009F61AA">
        <w:fldChar w:fldCharType="begin"/>
      </w:r>
      <w:r w:rsidR="009F61AA">
        <w:instrText xml:space="preserve"> HYPERLINK "https://www.youtube.</w:instrText>
      </w:r>
      <w:r w:rsidR="009F61AA">
        <w:instrText xml:space="preserve">com/watch?v=MJ5Po0o-gcM" </w:instrText>
      </w:r>
      <w:r w:rsidR="009F61AA">
        <w:fldChar w:fldCharType="separate"/>
      </w:r>
      <w:r w:rsidRPr="004C3109">
        <w:rPr>
          <w:rStyle w:val="Hyperlink"/>
        </w:rPr>
        <w:t>www.youtube.com/watch?v=MJ5Po0o-gcM</w:t>
      </w:r>
      <w:r w:rsidR="009F61AA">
        <w:rPr>
          <w:rStyle w:val="Hyperlink"/>
        </w:rPr>
        <w:fldChar w:fldCharType="end"/>
      </w:r>
    </w:p>
    <w:p w:rsidR="00571DE8" w:rsidRDefault="00571DE8" w:rsidP="00571DE8">
      <w:r>
        <w:t>The link above can be played in your surgeries if you have tv screens.</w:t>
      </w:r>
    </w:p>
    <w:p w:rsidR="00571DE8" w:rsidRPr="008F2BB1" w:rsidRDefault="00571DE8" w:rsidP="00571DE8">
      <w:pPr>
        <w:spacing w:after="0" w:line="240" w:lineRule="auto"/>
        <w:rPr>
          <w:rFonts w:eastAsia="Times New Roman"/>
        </w:rPr>
      </w:pPr>
      <w:r>
        <w:t xml:space="preserve">Please be encouraged to tell your patients that you provide health checks </w:t>
      </w:r>
      <w:r w:rsidRPr="008F2BB1">
        <w:rPr>
          <w:rFonts w:eastAsia="Times New Roman"/>
        </w:rPr>
        <w:t xml:space="preserve">by advertising in windows, </w:t>
      </w:r>
      <w:r>
        <w:rPr>
          <w:rFonts w:eastAsia="Times New Roman"/>
        </w:rPr>
        <w:t xml:space="preserve">on </w:t>
      </w:r>
      <w:r w:rsidRPr="008F2BB1">
        <w:rPr>
          <w:rFonts w:eastAsia="Times New Roman"/>
        </w:rPr>
        <w:t>noticeboards</w:t>
      </w:r>
      <w:r>
        <w:rPr>
          <w:rFonts w:eastAsia="Times New Roman"/>
        </w:rPr>
        <w:t xml:space="preserve"> and any newsletters or other communications you may have with residents. </w:t>
      </w:r>
    </w:p>
    <w:p w:rsidR="00571DE8" w:rsidRDefault="00571DE8" w:rsidP="00571DE8"/>
    <w:p w:rsidR="00A66EC3" w:rsidRDefault="00A66EC3" w:rsidP="00571DE8"/>
    <w:p w:rsidR="00571DE8" w:rsidRDefault="00571DE8" w:rsidP="00571DE8">
      <w:pPr>
        <w:rPr>
          <w:b/>
        </w:rPr>
      </w:pPr>
      <w:r w:rsidRPr="00555D6E">
        <w:rPr>
          <w:b/>
        </w:rPr>
        <w:lastRenderedPageBreak/>
        <w:t>Appointments</w:t>
      </w:r>
    </w:p>
    <w:p w:rsidR="00571DE8" w:rsidRDefault="00571DE8" w:rsidP="00571DE8">
      <w:r w:rsidRPr="00187E11">
        <w:t xml:space="preserve">If you are </w:t>
      </w:r>
      <w:proofErr w:type="gramStart"/>
      <w:r w:rsidRPr="00187E11">
        <w:t>a</w:t>
      </w:r>
      <w:proofErr w:type="gramEnd"/>
      <w:r w:rsidRPr="00187E11">
        <w:t xml:space="preserve"> NHS Health Check provider, you can accept an</w:t>
      </w:r>
      <w:r>
        <w:t>y</w:t>
      </w:r>
      <w:r w:rsidRPr="00187E11">
        <w:t xml:space="preserve"> resident if they ask to book a </w:t>
      </w:r>
      <w:proofErr w:type="spellStart"/>
      <w:r w:rsidRPr="00187E11">
        <w:t>check up</w:t>
      </w:r>
      <w:proofErr w:type="spellEnd"/>
      <w:r w:rsidRPr="00187E11">
        <w:t>.</w:t>
      </w:r>
      <w:r>
        <w:t xml:space="preserve"> </w:t>
      </w:r>
    </w:p>
    <w:p w:rsidR="00571DE8" w:rsidRDefault="00571DE8" w:rsidP="00571DE8">
      <w:r>
        <w:t xml:space="preserve">As part of the communications campaign you may get people who have not received a letter about coming for a health. This is ok. People who are also not registered with your practice can have an NHS Health Check. If the resident fits the below </w:t>
      </w:r>
      <w:proofErr w:type="gramStart"/>
      <w:r>
        <w:t>criteria</w:t>
      </w:r>
      <w:proofErr w:type="gramEnd"/>
      <w:r>
        <w:t xml:space="preserve"> they can have a health check:</w:t>
      </w:r>
    </w:p>
    <w:p w:rsidR="00571DE8" w:rsidRPr="008F2BB1" w:rsidRDefault="00571DE8" w:rsidP="00571DE8">
      <w:pPr>
        <w:pStyle w:val="ListParagraph"/>
        <w:numPr>
          <w:ilvl w:val="0"/>
          <w:numId w:val="1"/>
        </w:numPr>
      </w:pPr>
      <w:r w:rsidRPr="008F2BB1">
        <w:t>are they aged between 40 and 74? </w:t>
      </w:r>
    </w:p>
    <w:p w:rsidR="00571DE8" w:rsidRPr="008F2BB1" w:rsidRDefault="00571DE8" w:rsidP="00571DE8">
      <w:pPr>
        <w:pStyle w:val="ListParagraph"/>
        <w:numPr>
          <w:ilvl w:val="0"/>
          <w:numId w:val="1"/>
        </w:numPr>
      </w:pPr>
      <w:r w:rsidRPr="008F2BB1">
        <w:t xml:space="preserve">have they not had </w:t>
      </w:r>
      <w:proofErr w:type="gramStart"/>
      <w:r w:rsidRPr="008F2BB1">
        <w:t>a</w:t>
      </w:r>
      <w:proofErr w:type="gramEnd"/>
      <w:r w:rsidRPr="008F2BB1">
        <w:t xml:space="preserve"> NHS Health Check in the last 5 years?</w:t>
      </w:r>
    </w:p>
    <w:p w:rsidR="00571DE8" w:rsidRDefault="00571DE8" w:rsidP="00571DE8">
      <w:pPr>
        <w:pStyle w:val="ListParagraph"/>
        <w:numPr>
          <w:ilvl w:val="0"/>
          <w:numId w:val="1"/>
        </w:numPr>
      </w:pPr>
      <w:r w:rsidRPr="008F2BB1">
        <w:t>do they not have an existing condition (heart disease, diabetes or kidney disease) or had a stroke?</w:t>
      </w:r>
    </w:p>
    <w:p w:rsidR="00571DE8" w:rsidRPr="00187E11" w:rsidRDefault="00571DE8" w:rsidP="00571DE8">
      <w:r>
        <w:t>All our providers can be found:</w:t>
      </w:r>
      <w:r w:rsidRPr="00187E11">
        <w:t xml:space="preserve"> </w:t>
      </w:r>
      <w:hyperlink r:id="rId12" w:history="1">
        <w:r>
          <w:rPr>
            <w:rStyle w:val="Hyperlink"/>
          </w:rPr>
          <w:t>https://www.publichealthdorset.org.uk/provider-resources/where-to-access-services.aspx</w:t>
        </w:r>
      </w:hyperlink>
    </w:p>
    <w:p w:rsidR="00B65FC0" w:rsidRDefault="00B65FC0"/>
    <w:p w:rsidR="003A74A5" w:rsidRPr="003A74A5" w:rsidRDefault="003A74A5">
      <w:pPr>
        <w:rPr>
          <w:sz w:val="20"/>
        </w:rPr>
      </w:pPr>
      <w:r w:rsidRPr="003A74A5">
        <w:rPr>
          <w:sz w:val="20"/>
        </w:rPr>
        <w:t>Last updated: 06/01/2020</w:t>
      </w:r>
    </w:p>
    <w:sectPr w:rsidR="003A74A5" w:rsidRPr="003A74A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01" w:rsidRDefault="009B2F01" w:rsidP="009B2F01">
      <w:pPr>
        <w:spacing w:after="0" w:line="240" w:lineRule="auto"/>
      </w:pPr>
      <w:r>
        <w:separator/>
      </w:r>
    </w:p>
  </w:endnote>
  <w:endnote w:type="continuationSeparator" w:id="0">
    <w:p w:rsidR="009B2F01" w:rsidRDefault="009B2F01" w:rsidP="009B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01" w:rsidRDefault="009B2F01">
    <w:pPr>
      <w:pStyle w:val="Footer"/>
    </w:pPr>
    <w:r>
      <w:rPr>
        <w:noProof/>
        <w:lang w:eastAsia="en-GB"/>
      </w:rPr>
      <w:drawing>
        <wp:anchor distT="0" distB="0" distL="114300" distR="114300" simplePos="0" relativeHeight="251658240" behindDoc="0" locked="1" layoutInCell="1" allowOverlap="0">
          <wp:simplePos x="0" y="0"/>
          <wp:positionH relativeFrom="column">
            <wp:posOffset>-666750</wp:posOffset>
          </wp:positionH>
          <wp:positionV relativeFrom="page">
            <wp:posOffset>9944100</wp:posOffset>
          </wp:positionV>
          <wp:extent cx="7067550" cy="523875"/>
          <wp:effectExtent l="0" t="0" r="0" b="9525"/>
          <wp:wrapNone/>
          <wp:docPr id="1" name="Picture 1" descr="Description: Public health Dorset 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c health Dorset 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01" w:rsidRDefault="009B2F01" w:rsidP="009B2F01">
      <w:pPr>
        <w:spacing w:after="0" w:line="240" w:lineRule="auto"/>
      </w:pPr>
      <w:r>
        <w:separator/>
      </w:r>
    </w:p>
  </w:footnote>
  <w:footnote w:type="continuationSeparator" w:id="0">
    <w:p w:rsidR="009B2F01" w:rsidRDefault="009B2F01" w:rsidP="009B2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01" w:rsidRDefault="00580C23">
    <w:pPr>
      <w:pStyle w:val="Header"/>
    </w:pPr>
    <w:r>
      <w:rPr>
        <w:noProof/>
      </w:rPr>
      <w:drawing>
        <wp:anchor distT="0" distB="0" distL="114300" distR="114300" simplePos="0" relativeHeight="251660288" behindDoc="0" locked="0" layoutInCell="1" allowOverlap="1" wp14:anchorId="0303E064" wp14:editId="46C402B1">
          <wp:simplePos x="0" y="0"/>
          <wp:positionH relativeFrom="column">
            <wp:posOffset>4352925</wp:posOffset>
          </wp:positionH>
          <wp:positionV relativeFrom="paragraph">
            <wp:posOffset>-314960</wp:posOffset>
          </wp:positionV>
          <wp:extent cx="2023593"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93"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1D58"/>
    <w:multiLevelType w:val="hybridMultilevel"/>
    <w:tmpl w:val="D1BC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F01"/>
    <w:rsid w:val="000C41C4"/>
    <w:rsid w:val="002F68F9"/>
    <w:rsid w:val="003A74A5"/>
    <w:rsid w:val="00571DE8"/>
    <w:rsid w:val="00580C23"/>
    <w:rsid w:val="00977DF4"/>
    <w:rsid w:val="009962C4"/>
    <w:rsid w:val="009B2F01"/>
    <w:rsid w:val="009F61AA"/>
    <w:rsid w:val="00A66EC3"/>
    <w:rsid w:val="00B65FC0"/>
    <w:rsid w:val="00D7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B1CAD"/>
  <w15:docId w15:val="{6E3742B8-D182-416B-AADC-7DE5E27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01"/>
  </w:style>
  <w:style w:type="paragraph" w:styleId="Footer">
    <w:name w:val="footer"/>
    <w:basedOn w:val="Normal"/>
    <w:link w:val="FooterChar"/>
    <w:uiPriority w:val="99"/>
    <w:unhideWhenUsed/>
    <w:rsid w:val="009B2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01"/>
  </w:style>
  <w:style w:type="table" w:styleId="TableGrid">
    <w:name w:val="Table Grid"/>
    <w:basedOn w:val="TableNormal"/>
    <w:uiPriority w:val="59"/>
    <w:rsid w:val="00B6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DE8"/>
    <w:rPr>
      <w:color w:val="0000FF"/>
      <w:u w:val="single"/>
    </w:rPr>
  </w:style>
  <w:style w:type="paragraph" w:styleId="ListParagraph">
    <w:name w:val="List Paragraph"/>
    <w:basedOn w:val="Normal"/>
    <w:uiPriority w:val="34"/>
    <w:qFormat/>
    <w:rsid w:val="00571DE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dorset.org.uk/provider-resources/nhs-health-check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ublichealthdorset.org.uk/provider-resources/where-to-access-services.aspx" TargetMode="External"/><Relationship Id="rId12" Type="http://schemas.openxmlformats.org/officeDocument/2006/relationships/hyperlink" Target="https://www.publichealthdorset.org.uk/provider-resources/where-to-access-servic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heck.nhs.uk/commissioners-and-providers/marketing/accessible-materi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hcontracts@dorsetcouncil.gov.uk" TargetMode="External"/><Relationship Id="rId4" Type="http://schemas.openxmlformats.org/officeDocument/2006/relationships/webSettings" Target="webSettings.xml"/><Relationship Id="rId9" Type="http://schemas.openxmlformats.org/officeDocument/2006/relationships/hyperlink" Target="https://www.publichealthdorset.org.uk/provider-resources/nhs-health-check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Amy Taylor</cp:lastModifiedBy>
  <cp:revision>11</cp:revision>
  <dcterms:created xsi:type="dcterms:W3CDTF">2016-01-14T08:39:00Z</dcterms:created>
  <dcterms:modified xsi:type="dcterms:W3CDTF">2020-01-06T09:57:00Z</dcterms:modified>
</cp:coreProperties>
</file>